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A2" w:rsidRPr="007923A2" w:rsidRDefault="007923A2" w:rsidP="007923A2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923A2">
        <w:rPr>
          <w:rFonts w:ascii="Times New Roman" w:hAnsi="Times New Roman"/>
          <w:b/>
          <w:sz w:val="20"/>
          <w:szCs w:val="20"/>
          <w:lang w:val="kk-KZ"/>
        </w:rPr>
        <w:t>Пәннің оқу-әдістемелік қамтамасыз етілуінің картасы</w:t>
      </w:r>
    </w:p>
    <w:tbl>
      <w:tblPr>
        <w:tblW w:w="97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268"/>
        <w:gridCol w:w="3361"/>
        <w:gridCol w:w="749"/>
        <w:gridCol w:w="851"/>
        <w:gridCol w:w="850"/>
        <w:gridCol w:w="1087"/>
      </w:tblGrid>
      <w:tr w:rsidR="007923A2" w:rsidRPr="005C7C7F" w:rsidTr="00D60A8B">
        <w:tc>
          <w:tcPr>
            <w:tcW w:w="568" w:type="dxa"/>
            <w:vMerge w:val="restart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923A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7923A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              </w:t>
            </w:r>
            <w:r w:rsidRPr="007923A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  <w:vMerge w:val="restart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923A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3361" w:type="dxa"/>
            <w:vMerge w:val="restart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923A2">
              <w:rPr>
                <w:rFonts w:ascii="Times New Roman" w:hAnsi="Times New Roman"/>
                <w:b/>
                <w:sz w:val="20"/>
                <w:szCs w:val="20"/>
              </w:rPr>
              <w:t xml:space="preserve">Авторы </w:t>
            </w:r>
            <w:r w:rsidRPr="007923A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және оқулықтың аты</w:t>
            </w:r>
          </w:p>
        </w:tc>
        <w:tc>
          <w:tcPr>
            <w:tcW w:w="3537" w:type="dxa"/>
            <w:gridSpan w:val="4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923A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Әл-Фараби атындағы ҚазҰУ кітапханасындағы саны</w:t>
            </w:r>
          </w:p>
        </w:tc>
      </w:tr>
      <w:tr w:rsidR="007923A2" w:rsidRPr="007923A2" w:rsidTr="00D60A8B">
        <w:tc>
          <w:tcPr>
            <w:tcW w:w="568" w:type="dxa"/>
            <w:vMerge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61" w:type="dxa"/>
            <w:vMerge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600" w:type="dxa"/>
            <w:gridSpan w:val="2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923A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937" w:type="dxa"/>
            <w:gridSpan w:val="2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923A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7923A2" w:rsidRPr="007923A2" w:rsidTr="00D60A8B">
        <w:tc>
          <w:tcPr>
            <w:tcW w:w="568" w:type="dxa"/>
            <w:vMerge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61" w:type="dxa"/>
            <w:vMerge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49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923A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 w:rsidRPr="007923A2">
              <w:rPr>
                <w:rFonts w:ascii="Times New Roman" w:hAnsi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851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923A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850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923A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 w:rsidRPr="007923A2">
              <w:rPr>
                <w:rFonts w:ascii="Times New Roman" w:hAnsi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1087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923A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7923A2" w:rsidRPr="007923A2" w:rsidTr="00D60A8B">
        <w:tc>
          <w:tcPr>
            <w:tcW w:w="568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923A2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vMerge w:val="restart"/>
          </w:tcPr>
          <w:p w:rsidR="007923A2" w:rsidRPr="007923A2" w:rsidRDefault="00FD46D0" w:rsidP="00FD46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Лингвоэкология</w:t>
            </w:r>
          </w:p>
        </w:tc>
        <w:tc>
          <w:tcPr>
            <w:tcW w:w="3361" w:type="dxa"/>
          </w:tcPr>
          <w:p w:rsidR="00FD46D0" w:rsidRPr="00FD46D0" w:rsidRDefault="00FD46D0" w:rsidP="00FD46D0">
            <w:pPr>
              <w:pStyle w:val="2"/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proofErr w:type="spellStart"/>
            <w:r w:rsidRPr="00FD46D0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Якубинский</w:t>
            </w:r>
            <w:proofErr w:type="spellEnd"/>
            <w:r w:rsidRPr="00FD46D0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 Л.П. Язык и его функционирование. </w:t>
            </w:r>
            <w:proofErr w:type="spellStart"/>
            <w:r w:rsidRPr="00FD46D0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Избр</w:t>
            </w:r>
            <w:proofErr w:type="spellEnd"/>
            <w:r w:rsidRPr="00FD46D0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. работы 1986</w:t>
            </w:r>
          </w:p>
          <w:p w:rsidR="007923A2" w:rsidRPr="00AB0090" w:rsidRDefault="007923A2" w:rsidP="00AB0090">
            <w:pPr>
              <w:spacing w:after="0" w:line="240" w:lineRule="auto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749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7923A2" w:rsidRPr="0080462E" w:rsidRDefault="0080462E" w:rsidP="00804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75/10</w:t>
            </w:r>
          </w:p>
        </w:tc>
        <w:tc>
          <w:tcPr>
            <w:tcW w:w="850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87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923A2" w:rsidRPr="007923A2" w:rsidTr="00D60A8B">
        <w:tc>
          <w:tcPr>
            <w:tcW w:w="568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923A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vMerge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61" w:type="dxa"/>
          </w:tcPr>
          <w:p w:rsidR="00FD46D0" w:rsidRPr="00FD46D0" w:rsidRDefault="00FD46D0" w:rsidP="00FD46D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46D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Әлкебаева  Д.   Сөз  мәдениеті. </w:t>
            </w:r>
          </w:p>
          <w:p w:rsidR="007923A2" w:rsidRDefault="00FD46D0" w:rsidP="00FD46D0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FD46D0">
              <w:rPr>
                <w:rFonts w:ascii="Times New Roman" w:hAnsi="Times New Roman"/>
                <w:sz w:val="20"/>
                <w:szCs w:val="20"/>
                <w:lang w:val="kk-KZ"/>
              </w:rPr>
              <w:t>Оқу  құралы. Алматы. 2011 .</w:t>
            </w:r>
          </w:p>
          <w:p w:rsidR="00FD46D0" w:rsidRPr="007923A2" w:rsidRDefault="00FD46D0" w:rsidP="00FD46D0">
            <w:pPr>
              <w:spacing w:after="0" w:line="240" w:lineRule="auto"/>
              <w:rPr>
                <w:rFonts w:ascii="Times New Roman" w:hAnsi="Times New Roman"/>
                <w:color w:val="102030"/>
                <w:sz w:val="20"/>
                <w:szCs w:val="20"/>
                <w:lang w:val="kk-KZ"/>
              </w:rPr>
            </w:pPr>
          </w:p>
        </w:tc>
        <w:tc>
          <w:tcPr>
            <w:tcW w:w="749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7923A2" w:rsidRPr="0080462E" w:rsidRDefault="0080462E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75/25</w:t>
            </w:r>
          </w:p>
        </w:tc>
        <w:tc>
          <w:tcPr>
            <w:tcW w:w="850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87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923A2" w:rsidRPr="007923A2" w:rsidTr="00D60A8B">
        <w:tc>
          <w:tcPr>
            <w:tcW w:w="568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923A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268" w:type="dxa"/>
            <w:vMerge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61" w:type="dxa"/>
          </w:tcPr>
          <w:p w:rsidR="007923A2" w:rsidRPr="00AB0090" w:rsidRDefault="00AB0090" w:rsidP="007923A2">
            <w:pPr>
              <w:spacing w:after="0" w:line="240" w:lineRule="auto"/>
              <w:rPr>
                <w:rFonts w:ascii="Palatino Linotype" w:hAnsi="Palatino Linotype"/>
              </w:rPr>
            </w:pPr>
            <w:r w:rsidRPr="00B77DFF">
              <w:rPr>
                <w:rFonts w:ascii="Palatino Linotype" w:hAnsi="Palatino Linotype"/>
                <w:i/>
              </w:rPr>
              <w:t>Розенцвейг В.Ю.</w:t>
            </w:r>
            <w:r w:rsidRPr="00B77DFF">
              <w:rPr>
                <w:rFonts w:ascii="Palatino Linotype" w:hAnsi="Palatino Linotype"/>
              </w:rPr>
              <w:t xml:space="preserve"> Языковые контакты. </w:t>
            </w:r>
            <w:r w:rsidRPr="00B77DFF">
              <w:rPr>
                <w:rFonts w:ascii="Palatino Linotype" w:hAnsi="Palatino Linotype"/>
                <w:lang w:val="kk-KZ"/>
              </w:rPr>
              <w:t>–</w:t>
            </w:r>
            <w:r w:rsidR="00FD46D0">
              <w:rPr>
                <w:rFonts w:ascii="Palatino Linotype" w:hAnsi="Palatino Linotype"/>
              </w:rPr>
              <w:t xml:space="preserve"> Л., 1976</w:t>
            </w:r>
            <w:r w:rsidRPr="00B77DFF">
              <w:rPr>
                <w:rFonts w:ascii="Palatino Linotype" w:hAnsi="Palatino Linotype"/>
              </w:rPr>
              <w:t>.</w:t>
            </w:r>
          </w:p>
        </w:tc>
        <w:tc>
          <w:tcPr>
            <w:tcW w:w="749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7923A2" w:rsidRPr="0080462E" w:rsidRDefault="0080462E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75/10</w:t>
            </w:r>
          </w:p>
        </w:tc>
        <w:tc>
          <w:tcPr>
            <w:tcW w:w="850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87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923A2" w:rsidRPr="007923A2" w:rsidTr="00D60A8B">
        <w:tc>
          <w:tcPr>
            <w:tcW w:w="568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923A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268" w:type="dxa"/>
            <w:vMerge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61" w:type="dxa"/>
          </w:tcPr>
          <w:p w:rsidR="007923A2" w:rsidRDefault="00FD46D0" w:rsidP="00FD46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46D0">
              <w:rPr>
                <w:rFonts w:ascii="Times New Roman" w:hAnsi="Times New Roman"/>
                <w:sz w:val="20"/>
                <w:szCs w:val="20"/>
                <w:lang w:val="kk-KZ"/>
              </w:rPr>
              <w:t>Сергеич П. М.  Искусство речи на суде.1992</w:t>
            </w:r>
          </w:p>
          <w:p w:rsidR="00FD46D0" w:rsidRPr="00AB0090" w:rsidRDefault="00FD46D0" w:rsidP="00FD46D0">
            <w:pPr>
              <w:spacing w:after="0" w:line="240" w:lineRule="auto"/>
              <w:rPr>
                <w:rFonts w:ascii="Palatino Linotype" w:hAnsi="Palatino Linotype"/>
                <w:lang w:val="kk-KZ"/>
              </w:rPr>
            </w:pPr>
          </w:p>
        </w:tc>
        <w:tc>
          <w:tcPr>
            <w:tcW w:w="749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7923A2" w:rsidRPr="0080462E" w:rsidRDefault="0080462E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75/50</w:t>
            </w:r>
          </w:p>
        </w:tc>
        <w:tc>
          <w:tcPr>
            <w:tcW w:w="850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87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923A2" w:rsidRPr="007923A2" w:rsidTr="00D60A8B">
        <w:tc>
          <w:tcPr>
            <w:tcW w:w="568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923A2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vMerge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61" w:type="dxa"/>
          </w:tcPr>
          <w:p w:rsidR="00FD46D0" w:rsidRPr="00FD46D0" w:rsidRDefault="00AB0090" w:rsidP="00FD46D0">
            <w:pPr>
              <w:jc w:val="both"/>
              <w:rPr>
                <w:rFonts w:ascii="Palatino Linotype" w:hAnsi="Palatino Linotype"/>
                <w:i/>
                <w:lang w:val="kk-KZ"/>
              </w:rPr>
            </w:pPr>
            <w:r w:rsidRPr="005C7C7F">
              <w:rPr>
                <w:rFonts w:ascii="Palatino Linotype" w:hAnsi="Palatino Linotype"/>
                <w:i/>
                <w:lang w:val="kk-KZ"/>
              </w:rPr>
              <w:t xml:space="preserve"> </w:t>
            </w:r>
            <w:r w:rsidR="00FD46D0" w:rsidRPr="00FD46D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Әлкебаева  Д.  </w:t>
            </w:r>
            <w:r w:rsidR="00FD46D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 тілінің прагмастилистикасы</w:t>
            </w:r>
            <w:r w:rsidR="00FD46D0" w:rsidRPr="00FD46D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Оқу</w:t>
            </w:r>
            <w:r w:rsidR="00FD46D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лық </w:t>
            </w:r>
            <w:r w:rsidR="00FD46D0" w:rsidRPr="00FD46D0">
              <w:rPr>
                <w:rFonts w:ascii="Times New Roman" w:hAnsi="Times New Roman"/>
                <w:sz w:val="20"/>
                <w:szCs w:val="20"/>
                <w:lang w:val="kk-KZ"/>
              </w:rPr>
              <w:t>. Алматы</w:t>
            </w:r>
            <w:r w:rsidR="00FD46D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2013</w:t>
            </w:r>
            <w:r w:rsidR="00FD46D0" w:rsidRPr="00FD46D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.</w:t>
            </w:r>
          </w:p>
          <w:p w:rsidR="007923A2" w:rsidRDefault="007923A2" w:rsidP="007923A2">
            <w:pPr>
              <w:spacing w:after="0" w:line="240" w:lineRule="auto"/>
              <w:rPr>
                <w:rFonts w:ascii="Palatino Linotype" w:hAnsi="Palatino Linotype"/>
                <w:i/>
                <w:lang w:val="kk-KZ"/>
              </w:rPr>
            </w:pPr>
          </w:p>
          <w:p w:rsidR="00FD46D0" w:rsidRPr="00FD46D0" w:rsidRDefault="00FD46D0" w:rsidP="007923A2">
            <w:pPr>
              <w:spacing w:after="0" w:line="240" w:lineRule="auto"/>
              <w:rPr>
                <w:rFonts w:ascii="Palatino Linotype" w:hAnsi="Palatino Linotype"/>
                <w:lang w:val="kk-KZ"/>
              </w:rPr>
            </w:pPr>
          </w:p>
        </w:tc>
        <w:tc>
          <w:tcPr>
            <w:tcW w:w="749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7923A2" w:rsidRPr="0080462E" w:rsidRDefault="0080462E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75/40</w:t>
            </w:r>
          </w:p>
        </w:tc>
        <w:tc>
          <w:tcPr>
            <w:tcW w:w="850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87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923A2" w:rsidRPr="007923A2" w:rsidTr="00D60A8B">
        <w:tc>
          <w:tcPr>
            <w:tcW w:w="568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61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49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87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923A2" w:rsidRPr="007923A2" w:rsidTr="00D60A8B">
        <w:tc>
          <w:tcPr>
            <w:tcW w:w="568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923A2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vMerge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61" w:type="dxa"/>
          </w:tcPr>
          <w:p w:rsidR="005C7C7F" w:rsidRPr="005C7C7F" w:rsidRDefault="005C7C7F" w:rsidP="005C7C7F">
            <w:pPr>
              <w:shd w:val="clear" w:color="auto" w:fill="FFFFFF"/>
              <w:spacing w:before="100" w:beforeAutospacing="1" w:after="24" w:line="360" w:lineRule="atLeast"/>
              <w:rPr>
                <w:color w:val="000000"/>
                <w:sz w:val="28"/>
                <w:szCs w:val="28"/>
              </w:rPr>
            </w:pPr>
            <w:r w:rsidRPr="005C7C7F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  <w:r w:rsidRPr="005C7C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Иванова Е. В. Цели, задачи и проблемы </w:t>
            </w:r>
            <w:proofErr w:type="spellStart"/>
            <w:r w:rsidRPr="005C7C7F">
              <w:rPr>
                <w:rFonts w:ascii="Times New Roman" w:hAnsi="Times New Roman"/>
                <w:color w:val="000000"/>
                <w:sz w:val="20"/>
                <w:szCs w:val="20"/>
              </w:rPr>
              <w:t>эколингвистики</w:t>
            </w:r>
            <w:proofErr w:type="spellEnd"/>
            <w:r w:rsidRPr="005C7C7F">
              <w:rPr>
                <w:rFonts w:ascii="Times New Roman" w:hAnsi="Times New Roman"/>
                <w:color w:val="000000"/>
                <w:sz w:val="20"/>
                <w:szCs w:val="20"/>
              </w:rPr>
              <w:t>. Прагматический аспект коммуникативной лингвистики и стилистики: сборник научных трудов</w:t>
            </w:r>
            <w:proofErr w:type="gramStart"/>
            <w:r w:rsidRPr="005C7C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/ О</w:t>
            </w:r>
            <w:proofErr w:type="gramEnd"/>
            <w:r w:rsidRPr="005C7C7F">
              <w:rPr>
                <w:rFonts w:ascii="Times New Roman" w:hAnsi="Times New Roman"/>
                <w:color w:val="000000"/>
                <w:sz w:val="20"/>
                <w:szCs w:val="20"/>
              </w:rPr>
              <w:t>тв. ред. Н. Б. Попова. Ч.: Изд-во ИИУМЦ «Образование», 2007. — С. 41-47</w:t>
            </w:r>
            <w:r w:rsidRPr="002A396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49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7923A2" w:rsidRPr="00FD46D0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87" w:type="dxa"/>
          </w:tcPr>
          <w:p w:rsidR="007923A2" w:rsidRPr="007923A2" w:rsidRDefault="0080462E" w:rsidP="00804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75/35</w:t>
            </w:r>
          </w:p>
        </w:tc>
      </w:tr>
      <w:tr w:rsidR="007923A2" w:rsidRPr="007923A2" w:rsidTr="00D60A8B">
        <w:tc>
          <w:tcPr>
            <w:tcW w:w="568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923A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vMerge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61" w:type="dxa"/>
          </w:tcPr>
          <w:p w:rsidR="005C7C7F" w:rsidRPr="005C7C7F" w:rsidRDefault="005C7C7F" w:rsidP="005C7C7F">
            <w:pPr>
              <w:shd w:val="clear" w:color="auto" w:fill="FFFFFF"/>
              <w:spacing w:before="100" w:beforeAutospacing="1" w:after="24" w:line="304" w:lineRule="atLeast"/>
              <w:rPr>
                <w:rFonts w:ascii="Times New Roman" w:hAnsi="Times New Roman"/>
                <w:color w:val="000000"/>
              </w:rPr>
            </w:pPr>
            <w:r w:rsidRPr="005C7C7F">
              <w:rPr>
                <w:rFonts w:ascii="Times New Roman" w:hAnsi="Times New Roman"/>
                <w:color w:val="000000"/>
              </w:rPr>
              <w:t>Иванова Е. В. </w:t>
            </w:r>
            <w:proofErr w:type="spellStart"/>
            <w:r w:rsidRPr="005C7C7F">
              <w:rPr>
                <w:rFonts w:ascii="Times New Roman" w:hAnsi="Times New Roman"/>
                <w:color w:val="000000"/>
              </w:rPr>
              <w:t>Эколингвистика</w:t>
            </w:r>
            <w:proofErr w:type="spellEnd"/>
            <w:r w:rsidRPr="005C7C7F">
              <w:rPr>
                <w:rFonts w:ascii="Times New Roman" w:hAnsi="Times New Roman"/>
                <w:color w:val="000000"/>
              </w:rPr>
              <w:t xml:space="preserve"> и роль метафоры при описании экологических проблем.</w:t>
            </w:r>
          </w:p>
          <w:p w:rsidR="007923A2" w:rsidRPr="005C7C7F" w:rsidRDefault="007923A2" w:rsidP="00AB009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FD46D0" w:rsidRPr="00FD46D0" w:rsidRDefault="00FD46D0" w:rsidP="00AB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49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7923A2" w:rsidRPr="00FD46D0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87" w:type="dxa"/>
          </w:tcPr>
          <w:p w:rsidR="007923A2" w:rsidRPr="007923A2" w:rsidRDefault="0080462E" w:rsidP="00804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75/5</w:t>
            </w:r>
          </w:p>
        </w:tc>
      </w:tr>
      <w:tr w:rsidR="007923A2" w:rsidRPr="007923A2" w:rsidTr="00D60A8B">
        <w:tc>
          <w:tcPr>
            <w:tcW w:w="568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923A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268" w:type="dxa"/>
            <w:vMerge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61" w:type="dxa"/>
          </w:tcPr>
          <w:p w:rsidR="005C7C7F" w:rsidRPr="005C7C7F" w:rsidRDefault="005C7C7F" w:rsidP="005C7C7F">
            <w:pPr>
              <w:pStyle w:val="Default"/>
              <w:rPr>
                <w:sz w:val="20"/>
                <w:szCs w:val="20"/>
                <w:lang w:val="kk-KZ"/>
              </w:rPr>
            </w:pPr>
            <w:r w:rsidRPr="005C7C7F">
              <w:rPr>
                <w:sz w:val="20"/>
                <w:szCs w:val="20"/>
                <w:lang w:val="kk-KZ"/>
              </w:rPr>
              <w:t xml:space="preserve">Лингвоэкология. Электрон.текстовые данные.- Режим доступа. - http://www. sociolinguistics.academic.ru.- Заглавие с экрана. </w:t>
            </w:r>
          </w:p>
          <w:p w:rsidR="005C7C7F" w:rsidRPr="005C7C7F" w:rsidRDefault="005C7C7F" w:rsidP="005C7C7F">
            <w:pPr>
              <w:pStyle w:val="Default"/>
              <w:rPr>
                <w:sz w:val="20"/>
                <w:szCs w:val="20"/>
              </w:rPr>
            </w:pPr>
            <w:r w:rsidRPr="005C7C7F">
              <w:rPr>
                <w:sz w:val="20"/>
                <w:szCs w:val="20"/>
              </w:rPr>
              <w:t>2. Лихачев Д.С. / «Языковая ситуация в современной России» Форум. Электрон</w:t>
            </w:r>
            <w:proofErr w:type="gramStart"/>
            <w:r w:rsidRPr="005C7C7F">
              <w:rPr>
                <w:sz w:val="20"/>
                <w:szCs w:val="20"/>
              </w:rPr>
              <w:t>.</w:t>
            </w:r>
            <w:proofErr w:type="gramEnd"/>
            <w:r w:rsidRPr="005C7C7F">
              <w:rPr>
                <w:sz w:val="20"/>
                <w:szCs w:val="20"/>
              </w:rPr>
              <w:t xml:space="preserve"> </w:t>
            </w:r>
            <w:proofErr w:type="gramStart"/>
            <w:r w:rsidRPr="005C7C7F">
              <w:rPr>
                <w:sz w:val="20"/>
                <w:szCs w:val="20"/>
              </w:rPr>
              <w:t>т</w:t>
            </w:r>
            <w:proofErr w:type="gramEnd"/>
            <w:r w:rsidRPr="005C7C7F">
              <w:rPr>
                <w:sz w:val="20"/>
                <w:szCs w:val="20"/>
              </w:rPr>
              <w:t xml:space="preserve">екстовые данные.- Режим доступа - </w:t>
            </w:r>
            <w:proofErr w:type="spellStart"/>
            <w:r w:rsidRPr="005C7C7F">
              <w:rPr>
                <w:sz w:val="20"/>
                <w:szCs w:val="20"/>
              </w:rPr>
              <w:t>www.linguist.ucoz.ru</w:t>
            </w:r>
            <w:proofErr w:type="spellEnd"/>
            <w:r w:rsidRPr="005C7C7F">
              <w:rPr>
                <w:sz w:val="20"/>
                <w:szCs w:val="20"/>
              </w:rPr>
              <w:t>&gt;</w:t>
            </w:r>
            <w:proofErr w:type="spellStart"/>
            <w:r w:rsidRPr="005C7C7F">
              <w:rPr>
                <w:sz w:val="20"/>
                <w:szCs w:val="20"/>
              </w:rPr>
              <w:t>forum</w:t>
            </w:r>
            <w:proofErr w:type="spellEnd"/>
            <w:r w:rsidRPr="005C7C7F">
              <w:rPr>
                <w:sz w:val="20"/>
                <w:szCs w:val="20"/>
              </w:rPr>
              <w:t xml:space="preserve">/48-130-1. - Заглавие с экрана. </w:t>
            </w:r>
          </w:p>
          <w:p w:rsidR="005C7C7F" w:rsidRPr="005C7C7F" w:rsidRDefault="005C7C7F" w:rsidP="005C7C7F">
            <w:pPr>
              <w:pStyle w:val="Default"/>
              <w:rPr>
                <w:sz w:val="20"/>
                <w:szCs w:val="20"/>
              </w:rPr>
            </w:pPr>
            <w:r w:rsidRPr="005C7C7F">
              <w:rPr>
                <w:sz w:val="20"/>
                <w:szCs w:val="20"/>
              </w:rPr>
              <w:t xml:space="preserve">3. Сорокин Ю.А. </w:t>
            </w:r>
            <w:proofErr w:type="gramStart"/>
            <w:r w:rsidRPr="005C7C7F">
              <w:rPr>
                <w:sz w:val="20"/>
                <w:szCs w:val="20"/>
              </w:rPr>
              <w:t>Нужна</w:t>
            </w:r>
            <w:proofErr w:type="gramEnd"/>
            <w:r w:rsidRPr="005C7C7F">
              <w:rPr>
                <w:sz w:val="20"/>
                <w:szCs w:val="20"/>
              </w:rPr>
              <w:t xml:space="preserve"> ли нам </w:t>
            </w:r>
            <w:proofErr w:type="spellStart"/>
            <w:r w:rsidRPr="005C7C7F">
              <w:rPr>
                <w:sz w:val="20"/>
                <w:szCs w:val="20"/>
              </w:rPr>
              <w:t>лингвоэкология</w:t>
            </w:r>
            <w:proofErr w:type="spellEnd"/>
            <w:r w:rsidRPr="005C7C7F">
              <w:rPr>
                <w:sz w:val="20"/>
                <w:szCs w:val="20"/>
              </w:rPr>
              <w:t>. – Электрон</w:t>
            </w:r>
            <w:proofErr w:type="gramStart"/>
            <w:r w:rsidRPr="005C7C7F">
              <w:rPr>
                <w:sz w:val="20"/>
                <w:szCs w:val="20"/>
              </w:rPr>
              <w:t>.</w:t>
            </w:r>
            <w:proofErr w:type="gramEnd"/>
            <w:r w:rsidRPr="005C7C7F">
              <w:rPr>
                <w:sz w:val="20"/>
                <w:szCs w:val="20"/>
              </w:rPr>
              <w:t xml:space="preserve"> </w:t>
            </w:r>
            <w:proofErr w:type="gramStart"/>
            <w:r w:rsidRPr="005C7C7F">
              <w:rPr>
                <w:sz w:val="20"/>
                <w:szCs w:val="20"/>
              </w:rPr>
              <w:t>т</w:t>
            </w:r>
            <w:proofErr w:type="gramEnd"/>
            <w:r w:rsidRPr="005C7C7F">
              <w:rPr>
                <w:sz w:val="20"/>
                <w:szCs w:val="20"/>
              </w:rPr>
              <w:t xml:space="preserve">екстовые данные. – Режим доступа. - </w:t>
            </w:r>
            <w:proofErr w:type="spellStart"/>
            <w:r w:rsidRPr="005C7C7F">
              <w:rPr>
                <w:sz w:val="20"/>
                <w:szCs w:val="20"/>
              </w:rPr>
              <w:lastRenderedPageBreak/>
              <w:t>www.tverlingua.ru</w:t>
            </w:r>
            <w:proofErr w:type="spellEnd"/>
            <w:r w:rsidRPr="005C7C7F">
              <w:rPr>
                <w:sz w:val="20"/>
                <w:szCs w:val="20"/>
              </w:rPr>
              <w:t>&gt;</w:t>
            </w:r>
            <w:proofErr w:type="spellStart"/>
            <w:r w:rsidRPr="005C7C7F">
              <w:rPr>
                <w:sz w:val="20"/>
                <w:szCs w:val="20"/>
              </w:rPr>
              <w:t>archive</w:t>
            </w:r>
            <w:proofErr w:type="spellEnd"/>
            <w:r w:rsidRPr="005C7C7F">
              <w:rPr>
                <w:sz w:val="20"/>
                <w:szCs w:val="20"/>
              </w:rPr>
              <w:t xml:space="preserve">/003/sor_03_5.htm. Заглавие с экрана. </w:t>
            </w:r>
          </w:p>
          <w:p w:rsidR="005C7C7F" w:rsidRPr="005C7C7F" w:rsidRDefault="005C7C7F" w:rsidP="005C7C7F">
            <w:pPr>
              <w:pStyle w:val="Default"/>
              <w:rPr>
                <w:sz w:val="20"/>
                <w:szCs w:val="20"/>
              </w:rPr>
            </w:pPr>
            <w:r w:rsidRPr="005C7C7F">
              <w:rPr>
                <w:sz w:val="20"/>
                <w:szCs w:val="20"/>
              </w:rPr>
              <w:t xml:space="preserve">4. </w:t>
            </w:r>
            <w:proofErr w:type="spellStart"/>
            <w:r w:rsidRPr="005C7C7F">
              <w:rPr>
                <w:sz w:val="20"/>
                <w:szCs w:val="20"/>
              </w:rPr>
              <w:t>Субетто</w:t>
            </w:r>
            <w:proofErr w:type="spellEnd"/>
            <w:r w:rsidRPr="005C7C7F">
              <w:rPr>
                <w:sz w:val="20"/>
                <w:szCs w:val="20"/>
              </w:rPr>
              <w:t xml:space="preserve"> А.И. Сочинения. </w:t>
            </w:r>
            <w:proofErr w:type="spellStart"/>
            <w:r w:rsidRPr="005C7C7F">
              <w:rPr>
                <w:sz w:val="20"/>
                <w:szCs w:val="20"/>
              </w:rPr>
              <w:t>Ноосферизм</w:t>
            </w:r>
            <w:proofErr w:type="spellEnd"/>
            <w:r w:rsidRPr="005C7C7F">
              <w:rPr>
                <w:sz w:val="20"/>
                <w:szCs w:val="20"/>
              </w:rPr>
              <w:t xml:space="preserve">. Том первый. Введение в </w:t>
            </w:r>
            <w:proofErr w:type="spellStart"/>
            <w:r w:rsidRPr="005C7C7F">
              <w:rPr>
                <w:sz w:val="20"/>
                <w:szCs w:val="20"/>
              </w:rPr>
              <w:t>ноосферизм</w:t>
            </w:r>
            <w:proofErr w:type="spellEnd"/>
            <w:r w:rsidRPr="005C7C7F">
              <w:rPr>
                <w:sz w:val="20"/>
                <w:szCs w:val="20"/>
              </w:rPr>
              <w:t xml:space="preserve">. </w:t>
            </w:r>
            <w:proofErr w:type="spellStart"/>
            <w:r w:rsidRPr="005C7C7F">
              <w:rPr>
                <w:sz w:val="20"/>
                <w:szCs w:val="20"/>
              </w:rPr>
              <w:t>Ноосферизм</w:t>
            </w:r>
            <w:proofErr w:type="spellEnd"/>
            <w:r w:rsidRPr="005C7C7F">
              <w:rPr>
                <w:sz w:val="20"/>
                <w:szCs w:val="20"/>
              </w:rPr>
              <w:t xml:space="preserve">: движение или новая научно-мировоззренческая система?/Под ред. </w:t>
            </w:r>
            <w:proofErr w:type="spellStart"/>
            <w:r w:rsidRPr="005C7C7F">
              <w:rPr>
                <w:sz w:val="20"/>
                <w:szCs w:val="20"/>
              </w:rPr>
              <w:t>Л.А.Зеленова</w:t>
            </w:r>
            <w:proofErr w:type="spellEnd"/>
            <w:r w:rsidRPr="005C7C7F">
              <w:rPr>
                <w:sz w:val="20"/>
                <w:szCs w:val="20"/>
              </w:rPr>
              <w:t xml:space="preserve">. </w:t>
            </w:r>
            <w:proofErr w:type="spellStart"/>
            <w:r w:rsidRPr="005C7C7F">
              <w:rPr>
                <w:sz w:val="20"/>
                <w:szCs w:val="20"/>
              </w:rPr>
              <w:t>Кострома</w:t>
            </w:r>
            <w:proofErr w:type="gramStart"/>
            <w:r w:rsidRPr="005C7C7F">
              <w:rPr>
                <w:sz w:val="20"/>
                <w:szCs w:val="20"/>
              </w:rPr>
              <w:t>:К</w:t>
            </w:r>
            <w:proofErr w:type="gramEnd"/>
            <w:r w:rsidRPr="005C7C7F">
              <w:rPr>
                <w:sz w:val="20"/>
                <w:szCs w:val="20"/>
              </w:rPr>
              <w:t>ГУ</w:t>
            </w:r>
            <w:proofErr w:type="spellEnd"/>
            <w:r w:rsidRPr="005C7C7F">
              <w:rPr>
                <w:sz w:val="20"/>
                <w:szCs w:val="20"/>
              </w:rPr>
              <w:t xml:space="preserve"> им. Н.А.Некрасова, 2006. – 270 с. </w:t>
            </w:r>
          </w:p>
          <w:p w:rsidR="005C7C7F" w:rsidRPr="00AB0090" w:rsidRDefault="005C7C7F" w:rsidP="00AB0090">
            <w:pPr>
              <w:spacing w:after="0" w:line="240" w:lineRule="auto"/>
              <w:rPr>
                <w:rFonts w:ascii="Times New Roman" w:hAnsi="Times New Roman"/>
                <w:color w:val="102030"/>
                <w:sz w:val="20"/>
                <w:szCs w:val="20"/>
                <w:lang w:val="kk-KZ"/>
              </w:rPr>
            </w:pPr>
          </w:p>
        </w:tc>
        <w:tc>
          <w:tcPr>
            <w:tcW w:w="749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87" w:type="dxa"/>
          </w:tcPr>
          <w:p w:rsidR="007923A2" w:rsidRPr="0080462E" w:rsidRDefault="0080462E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75/5</w:t>
            </w:r>
          </w:p>
        </w:tc>
      </w:tr>
      <w:tr w:rsidR="007923A2" w:rsidRPr="007923A2" w:rsidTr="00D60A8B">
        <w:tc>
          <w:tcPr>
            <w:tcW w:w="568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923A2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268" w:type="dxa"/>
            <w:vMerge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61" w:type="dxa"/>
          </w:tcPr>
          <w:p w:rsidR="00FD46D0" w:rsidRDefault="00FD46D0" w:rsidP="00AB0090">
            <w:pPr>
              <w:spacing w:after="0" w:line="240" w:lineRule="auto"/>
              <w:rPr>
                <w:rFonts w:ascii="Times New Roman" w:hAnsi="Times New Roman"/>
                <w:color w:val="102030"/>
                <w:sz w:val="20"/>
                <w:szCs w:val="20"/>
                <w:lang w:val="kk-KZ"/>
              </w:rPr>
            </w:pPr>
          </w:p>
          <w:p w:rsidR="00FD46D0" w:rsidRPr="00FD46D0" w:rsidRDefault="00FD46D0" w:rsidP="00AB0090">
            <w:pPr>
              <w:spacing w:after="0" w:line="240" w:lineRule="auto"/>
              <w:rPr>
                <w:rFonts w:ascii="Times New Roman" w:hAnsi="Times New Roman"/>
                <w:color w:val="102030"/>
                <w:sz w:val="20"/>
                <w:szCs w:val="20"/>
                <w:lang w:val="kk-KZ"/>
              </w:rPr>
            </w:pPr>
          </w:p>
        </w:tc>
        <w:tc>
          <w:tcPr>
            <w:tcW w:w="749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87" w:type="dxa"/>
          </w:tcPr>
          <w:p w:rsidR="007923A2" w:rsidRPr="0080462E" w:rsidRDefault="0080462E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75/5</w:t>
            </w:r>
          </w:p>
        </w:tc>
      </w:tr>
      <w:tr w:rsidR="007923A2" w:rsidRPr="007923A2" w:rsidTr="00D60A8B">
        <w:tc>
          <w:tcPr>
            <w:tcW w:w="568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923A2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vMerge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61" w:type="dxa"/>
          </w:tcPr>
          <w:p w:rsidR="005C7C7F" w:rsidRPr="005C7C7F" w:rsidRDefault="005C7C7F" w:rsidP="005C7C7F">
            <w:pPr>
              <w:pStyle w:val="Default"/>
              <w:rPr>
                <w:sz w:val="20"/>
                <w:szCs w:val="20"/>
              </w:rPr>
            </w:pPr>
            <w:r w:rsidRPr="005C7C7F">
              <w:rPr>
                <w:sz w:val="20"/>
                <w:szCs w:val="20"/>
              </w:rPr>
              <w:t xml:space="preserve">Сорокин Ю.А. </w:t>
            </w:r>
            <w:proofErr w:type="gramStart"/>
            <w:r w:rsidRPr="005C7C7F">
              <w:rPr>
                <w:sz w:val="20"/>
                <w:szCs w:val="20"/>
              </w:rPr>
              <w:t>Нужна</w:t>
            </w:r>
            <w:proofErr w:type="gramEnd"/>
            <w:r w:rsidRPr="005C7C7F">
              <w:rPr>
                <w:sz w:val="20"/>
                <w:szCs w:val="20"/>
              </w:rPr>
              <w:t xml:space="preserve"> ли нам </w:t>
            </w:r>
            <w:proofErr w:type="spellStart"/>
            <w:r w:rsidRPr="005C7C7F">
              <w:rPr>
                <w:sz w:val="20"/>
                <w:szCs w:val="20"/>
              </w:rPr>
              <w:t>лингвоэкология</w:t>
            </w:r>
            <w:proofErr w:type="spellEnd"/>
            <w:r w:rsidRPr="005C7C7F">
              <w:rPr>
                <w:sz w:val="20"/>
                <w:szCs w:val="20"/>
              </w:rPr>
              <w:t>. – Электрон</w:t>
            </w:r>
            <w:proofErr w:type="gramStart"/>
            <w:r w:rsidRPr="005C7C7F">
              <w:rPr>
                <w:sz w:val="20"/>
                <w:szCs w:val="20"/>
              </w:rPr>
              <w:t>.</w:t>
            </w:r>
            <w:proofErr w:type="gramEnd"/>
            <w:r w:rsidRPr="005C7C7F">
              <w:rPr>
                <w:sz w:val="20"/>
                <w:szCs w:val="20"/>
              </w:rPr>
              <w:t xml:space="preserve"> </w:t>
            </w:r>
            <w:proofErr w:type="gramStart"/>
            <w:r w:rsidRPr="005C7C7F">
              <w:rPr>
                <w:sz w:val="20"/>
                <w:szCs w:val="20"/>
              </w:rPr>
              <w:t>т</w:t>
            </w:r>
            <w:proofErr w:type="gramEnd"/>
            <w:r w:rsidRPr="005C7C7F">
              <w:rPr>
                <w:sz w:val="20"/>
                <w:szCs w:val="20"/>
              </w:rPr>
              <w:t xml:space="preserve">екстовые данные. – Режим доступа. - </w:t>
            </w:r>
            <w:proofErr w:type="spellStart"/>
            <w:r w:rsidRPr="005C7C7F">
              <w:rPr>
                <w:sz w:val="20"/>
                <w:szCs w:val="20"/>
              </w:rPr>
              <w:t>www.tverlingua.ru</w:t>
            </w:r>
            <w:proofErr w:type="spellEnd"/>
            <w:r w:rsidRPr="005C7C7F">
              <w:rPr>
                <w:sz w:val="20"/>
                <w:szCs w:val="20"/>
              </w:rPr>
              <w:t>&gt;</w:t>
            </w:r>
            <w:proofErr w:type="spellStart"/>
            <w:r w:rsidRPr="005C7C7F">
              <w:rPr>
                <w:sz w:val="20"/>
                <w:szCs w:val="20"/>
              </w:rPr>
              <w:t>archive</w:t>
            </w:r>
            <w:proofErr w:type="spellEnd"/>
            <w:r w:rsidRPr="005C7C7F">
              <w:rPr>
                <w:sz w:val="20"/>
                <w:szCs w:val="20"/>
              </w:rPr>
              <w:t xml:space="preserve">/003/sor_03_5.htm. Заглавие с экрана. </w:t>
            </w:r>
          </w:p>
          <w:p w:rsidR="007923A2" w:rsidRDefault="007923A2" w:rsidP="00AB0090">
            <w:pPr>
              <w:spacing w:after="0" w:line="240" w:lineRule="auto"/>
              <w:rPr>
                <w:rFonts w:ascii="Palatino Linotype" w:hAnsi="Palatino Linotype"/>
                <w:i/>
              </w:rPr>
            </w:pPr>
          </w:p>
          <w:p w:rsidR="005C7C7F" w:rsidRPr="007923A2" w:rsidRDefault="005C7C7F" w:rsidP="00AB0090">
            <w:pPr>
              <w:spacing w:after="0" w:line="240" w:lineRule="auto"/>
              <w:rPr>
                <w:rFonts w:ascii="Times New Roman" w:hAnsi="Times New Roman"/>
                <w:color w:val="102030"/>
                <w:sz w:val="20"/>
                <w:szCs w:val="20"/>
                <w:lang w:val="kk-KZ"/>
              </w:rPr>
            </w:pPr>
          </w:p>
        </w:tc>
        <w:tc>
          <w:tcPr>
            <w:tcW w:w="749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923A2" w:rsidRPr="007923A2" w:rsidRDefault="007923A2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87" w:type="dxa"/>
          </w:tcPr>
          <w:p w:rsidR="007923A2" w:rsidRPr="0080462E" w:rsidRDefault="0080462E" w:rsidP="00792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75/36</w:t>
            </w:r>
          </w:p>
        </w:tc>
      </w:tr>
    </w:tbl>
    <w:p w:rsidR="00FD46D0" w:rsidRDefault="00FD46D0" w:rsidP="00FD46D0">
      <w:pPr>
        <w:ind w:left="1416" w:firstLine="708"/>
        <w:rPr>
          <w:b/>
          <w:bCs/>
          <w:lang w:val="kk-KZ"/>
        </w:rPr>
      </w:pPr>
    </w:p>
    <w:p w:rsidR="00FD46D0" w:rsidRDefault="00FD46D0" w:rsidP="00FD46D0">
      <w:pPr>
        <w:ind w:left="1416" w:firstLine="708"/>
        <w:rPr>
          <w:b/>
          <w:bCs/>
          <w:lang w:val="kk-KZ"/>
        </w:rPr>
      </w:pPr>
    </w:p>
    <w:p w:rsidR="00FD46D0" w:rsidRDefault="00FD46D0" w:rsidP="00FD46D0">
      <w:pPr>
        <w:ind w:left="1416" w:firstLine="708"/>
        <w:rPr>
          <w:rFonts w:ascii="Times New Roman" w:hAnsi="Times New Roman"/>
          <w:b/>
          <w:bCs/>
          <w:lang w:val="kk-KZ"/>
        </w:rPr>
      </w:pPr>
    </w:p>
    <w:p w:rsidR="00FD46D0" w:rsidRDefault="00FD46D0" w:rsidP="00FD46D0">
      <w:pPr>
        <w:ind w:left="1416" w:firstLine="708"/>
        <w:rPr>
          <w:rFonts w:ascii="Times New Roman" w:hAnsi="Times New Roman"/>
          <w:b/>
          <w:bCs/>
          <w:lang w:val="kk-KZ"/>
        </w:rPr>
      </w:pPr>
    </w:p>
    <w:p w:rsidR="00FD46D0" w:rsidRDefault="00FD46D0" w:rsidP="00FD46D0">
      <w:pPr>
        <w:ind w:left="1416" w:firstLine="708"/>
        <w:rPr>
          <w:rFonts w:ascii="Times New Roman" w:hAnsi="Times New Roman"/>
          <w:b/>
          <w:bCs/>
          <w:lang w:val="kk-KZ"/>
        </w:rPr>
      </w:pPr>
    </w:p>
    <w:p w:rsidR="00FD46D0" w:rsidRDefault="00FD46D0" w:rsidP="00FD46D0">
      <w:pPr>
        <w:ind w:left="1416" w:firstLine="708"/>
        <w:rPr>
          <w:rFonts w:ascii="Times New Roman" w:hAnsi="Times New Roman"/>
          <w:b/>
          <w:bCs/>
          <w:lang w:val="kk-KZ"/>
        </w:rPr>
      </w:pPr>
    </w:p>
    <w:p w:rsidR="00FD46D0" w:rsidRDefault="00FD46D0" w:rsidP="00FD46D0">
      <w:pPr>
        <w:ind w:left="1416" w:firstLine="708"/>
        <w:rPr>
          <w:rFonts w:ascii="Times New Roman" w:hAnsi="Times New Roman"/>
          <w:b/>
          <w:bCs/>
          <w:lang w:val="kk-KZ"/>
        </w:rPr>
      </w:pPr>
    </w:p>
    <w:p w:rsidR="00FD46D0" w:rsidRDefault="00FD46D0" w:rsidP="00FD46D0">
      <w:pPr>
        <w:ind w:left="1416" w:firstLine="708"/>
        <w:rPr>
          <w:rFonts w:ascii="Times New Roman" w:hAnsi="Times New Roman"/>
          <w:b/>
          <w:bCs/>
          <w:lang w:val="kk-KZ"/>
        </w:rPr>
      </w:pPr>
    </w:p>
    <w:p w:rsidR="00FD46D0" w:rsidRDefault="00FD46D0" w:rsidP="00FD46D0">
      <w:pPr>
        <w:ind w:left="1416" w:firstLine="708"/>
        <w:rPr>
          <w:rFonts w:ascii="Times New Roman" w:hAnsi="Times New Roman"/>
          <w:b/>
          <w:bCs/>
          <w:lang w:val="kk-KZ"/>
        </w:rPr>
      </w:pPr>
    </w:p>
    <w:p w:rsidR="00FD46D0" w:rsidRDefault="00FD46D0" w:rsidP="00FD46D0">
      <w:pPr>
        <w:ind w:left="1416" w:firstLine="708"/>
        <w:rPr>
          <w:rFonts w:ascii="Times New Roman" w:hAnsi="Times New Roman"/>
          <w:b/>
          <w:bCs/>
          <w:lang w:val="kk-KZ"/>
        </w:rPr>
      </w:pPr>
    </w:p>
    <w:p w:rsidR="00FD46D0" w:rsidRDefault="00FD46D0" w:rsidP="00FD46D0">
      <w:pPr>
        <w:ind w:left="1416" w:firstLine="708"/>
        <w:rPr>
          <w:rFonts w:ascii="Times New Roman" w:hAnsi="Times New Roman"/>
          <w:b/>
          <w:bCs/>
          <w:lang w:val="kk-KZ"/>
        </w:rPr>
      </w:pPr>
    </w:p>
    <w:p w:rsidR="00FD46D0" w:rsidRDefault="00FD46D0" w:rsidP="00FD46D0">
      <w:pPr>
        <w:ind w:left="1416" w:firstLine="708"/>
        <w:rPr>
          <w:rFonts w:ascii="Times New Roman" w:hAnsi="Times New Roman"/>
          <w:b/>
          <w:bCs/>
          <w:lang w:val="kk-KZ"/>
        </w:rPr>
      </w:pPr>
    </w:p>
    <w:p w:rsidR="00FD46D0" w:rsidRDefault="00FD46D0" w:rsidP="00FD46D0">
      <w:pPr>
        <w:ind w:left="1416" w:firstLine="708"/>
        <w:rPr>
          <w:rFonts w:ascii="Times New Roman" w:hAnsi="Times New Roman"/>
          <w:b/>
          <w:bCs/>
          <w:lang w:val="kk-KZ"/>
        </w:rPr>
      </w:pPr>
    </w:p>
    <w:p w:rsidR="007923A2" w:rsidRDefault="007923A2" w:rsidP="007923A2">
      <w:pPr>
        <w:rPr>
          <w:rFonts w:ascii="Times New Roman" w:hAnsi="Times New Roman"/>
          <w:b/>
          <w:bCs/>
          <w:lang w:val="kk-KZ"/>
        </w:rPr>
      </w:pPr>
    </w:p>
    <w:p w:rsidR="00FD46D0" w:rsidRPr="00FD46D0" w:rsidRDefault="00FD46D0" w:rsidP="007923A2">
      <w:pPr>
        <w:rPr>
          <w:rFonts w:ascii="Times New Roman" w:hAnsi="Times New Roman"/>
        </w:rPr>
      </w:pPr>
    </w:p>
    <w:sectPr w:rsidR="00FD46D0" w:rsidRPr="00FD46D0" w:rsidSect="0027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panose1 w:val="02020603050405020304"/>
    <w:charset w:val="CC"/>
    <w:family w:val="roman"/>
    <w:pitch w:val="variable"/>
    <w:sig w:usb0="A0007AAF" w:usb1="4000387A" w:usb2="0000002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923A2"/>
    <w:rsid w:val="00140B4C"/>
    <w:rsid w:val="0027165A"/>
    <w:rsid w:val="00495383"/>
    <w:rsid w:val="005C7C7F"/>
    <w:rsid w:val="005F0A67"/>
    <w:rsid w:val="0071525E"/>
    <w:rsid w:val="007923A2"/>
    <w:rsid w:val="0080462E"/>
    <w:rsid w:val="00AB0090"/>
    <w:rsid w:val="00E92F9A"/>
    <w:rsid w:val="00F95C3D"/>
    <w:rsid w:val="00FA7138"/>
    <w:rsid w:val="00FD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">
    <w:name w:val="style1"/>
    <w:basedOn w:val="a0"/>
    <w:rsid w:val="007923A2"/>
  </w:style>
  <w:style w:type="paragraph" w:styleId="2">
    <w:name w:val="Body Text 2"/>
    <w:basedOn w:val="a"/>
    <w:link w:val="20"/>
    <w:unhideWhenUsed/>
    <w:rsid w:val="00FD46D0"/>
    <w:pPr>
      <w:spacing w:after="0" w:line="240" w:lineRule="auto"/>
      <w:jc w:val="center"/>
    </w:pPr>
    <w:rPr>
      <w:rFonts w:ascii="Kz Times New Roman" w:eastAsia="Times New Roman" w:hAnsi="Kz Times New Roman" w:cs="Kz 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D46D0"/>
    <w:rPr>
      <w:rFonts w:ascii="Kz Times New Roman" w:eastAsia="Times New Roman" w:hAnsi="Kz Times New Roman" w:cs="Kz Times New Roman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FD46D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D46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5C7C7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medet_73</dc:creator>
  <cp:keywords/>
  <dc:description/>
  <cp:lastModifiedBy>User</cp:lastModifiedBy>
  <cp:revision>5</cp:revision>
  <dcterms:created xsi:type="dcterms:W3CDTF">2011-09-30T12:05:00Z</dcterms:created>
  <dcterms:modified xsi:type="dcterms:W3CDTF">2014-02-21T12:39:00Z</dcterms:modified>
</cp:coreProperties>
</file>